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20" w:rsidRPr="004D50C9" w:rsidRDefault="00183320" w:rsidP="00A4733B">
      <w:pPr>
        <w:widowControl w:val="0"/>
        <w:spacing w:after="0" w:line="240" w:lineRule="auto"/>
        <w:ind w:left="6521" w:firstLine="5102"/>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Приложение 1</w:t>
      </w:r>
      <w:r w:rsidR="00CA719F" w:rsidRPr="004D50C9">
        <w:rPr>
          <w:rFonts w:ascii="Times New Roman" w:eastAsia="Calibri" w:hAnsi="Times New Roman" w:cs="Times New Roman"/>
          <w:sz w:val="24"/>
          <w:szCs w:val="24"/>
          <w:lang w:eastAsia="ru-RU"/>
        </w:rPr>
        <w:t>7</w:t>
      </w:r>
    </w:p>
    <w:p w:rsidR="00183320" w:rsidRPr="004D50C9" w:rsidRDefault="00183320" w:rsidP="00A4733B">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183320" w:rsidRPr="004D50C9" w:rsidRDefault="00183320" w:rsidP="00A4733B">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183320" w:rsidRPr="004D50C9" w:rsidRDefault="00183320" w:rsidP="00A4733B">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183320" w:rsidRPr="004D50C9" w:rsidRDefault="00183320" w:rsidP="00A4733B">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Форма отчета </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по использованию средств,</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выделенных на приобретение металлоконструкций </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за </w:t>
      </w:r>
      <w:proofErr w:type="spellStart"/>
      <w:r w:rsidRPr="004D50C9">
        <w:rPr>
          <w:rFonts w:ascii="Times New Roman" w:eastAsia="Calibri" w:hAnsi="Times New Roman" w:cs="Times New Roman"/>
          <w:sz w:val="28"/>
          <w:szCs w:val="28"/>
          <w:lang w:eastAsia="ru-RU"/>
        </w:rPr>
        <w:t>период_с</w:t>
      </w:r>
      <w:proofErr w:type="spellEnd"/>
      <w:r w:rsidRPr="004D50C9">
        <w:rPr>
          <w:rFonts w:ascii="Times New Roman" w:eastAsia="Calibri" w:hAnsi="Times New Roman" w:cs="Times New Roman"/>
          <w:sz w:val="28"/>
          <w:szCs w:val="28"/>
          <w:lang w:eastAsia="ru-RU"/>
        </w:rPr>
        <w:t xml:space="preserve"> </w:t>
      </w:r>
      <w:r w:rsidRPr="004D50C9">
        <w:rPr>
          <w:rFonts w:ascii="Times New Roman" w:eastAsia="Calibri" w:hAnsi="Times New Roman" w:cs="Times New Roman"/>
          <w:lang w:eastAsia="ru-RU"/>
        </w:rPr>
        <w:t>______</w:t>
      </w:r>
      <w:r w:rsidRPr="004D50C9">
        <w:rPr>
          <w:rFonts w:ascii="Times New Roman" w:eastAsia="Calibri" w:hAnsi="Times New Roman" w:cs="Times New Roman"/>
          <w:sz w:val="28"/>
          <w:szCs w:val="28"/>
          <w:lang w:eastAsia="ru-RU"/>
        </w:rPr>
        <w:t xml:space="preserve"> по </w:t>
      </w:r>
      <w:r w:rsidRPr="004D50C9">
        <w:rPr>
          <w:rFonts w:ascii="Times New Roman" w:eastAsia="Calibri" w:hAnsi="Times New Roman" w:cs="Times New Roman"/>
          <w:lang w:eastAsia="ru-RU"/>
        </w:rPr>
        <w:t>________</w:t>
      </w:r>
      <w:r w:rsidRPr="004D50C9">
        <w:rPr>
          <w:rFonts w:ascii="Times New Roman" w:eastAsia="Calibri" w:hAnsi="Times New Roman" w:cs="Times New Roman"/>
          <w:sz w:val="28"/>
          <w:szCs w:val="28"/>
          <w:lang w:eastAsia="ru-RU"/>
        </w:rPr>
        <w:t xml:space="preserve"> 2013 года</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lang w:eastAsia="ru-RU"/>
        </w:rPr>
        <w:t>__________________________</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(медицинская организация)</w:t>
      </w:r>
    </w:p>
    <w:p w:rsidR="003D47EB" w:rsidRPr="004D50C9" w:rsidRDefault="003D47EB" w:rsidP="003D47EB">
      <w:pPr>
        <w:spacing w:after="0" w:line="240" w:lineRule="auto"/>
        <w:jc w:val="center"/>
        <w:rPr>
          <w:rFonts w:ascii="Times New Roman" w:eastAsia="Calibri" w:hAnsi="Times New Roman" w:cs="Times New Roman"/>
          <w:b/>
          <w:sz w:val="28"/>
          <w:szCs w:val="28"/>
          <w:lang w:eastAsia="ru-RU"/>
        </w:rPr>
      </w:pPr>
    </w:p>
    <w:tbl>
      <w:tblPr>
        <w:tblW w:w="16058" w:type="dxa"/>
        <w:tblInd w:w="-459" w:type="dxa"/>
        <w:tblLayout w:type="fixed"/>
        <w:tblLook w:val="0000" w:firstRow="0" w:lastRow="0" w:firstColumn="0" w:lastColumn="0" w:noHBand="0" w:noVBand="0"/>
      </w:tblPr>
      <w:tblGrid>
        <w:gridCol w:w="866"/>
        <w:gridCol w:w="992"/>
        <w:gridCol w:w="851"/>
        <w:gridCol w:w="540"/>
        <w:gridCol w:w="168"/>
        <w:gridCol w:w="366"/>
        <w:gridCol w:w="768"/>
        <w:gridCol w:w="229"/>
        <w:gridCol w:w="764"/>
        <w:gridCol w:w="1134"/>
        <w:gridCol w:w="992"/>
        <w:gridCol w:w="992"/>
        <w:gridCol w:w="520"/>
        <w:gridCol w:w="331"/>
        <w:gridCol w:w="521"/>
        <w:gridCol w:w="140"/>
        <w:gridCol w:w="189"/>
        <w:gridCol w:w="373"/>
        <w:gridCol w:w="147"/>
        <w:gridCol w:w="528"/>
        <w:gridCol w:w="86"/>
        <w:gridCol w:w="43"/>
        <w:gridCol w:w="117"/>
        <w:gridCol w:w="621"/>
        <w:gridCol w:w="70"/>
        <w:gridCol w:w="59"/>
        <w:gridCol w:w="117"/>
        <w:gridCol w:w="423"/>
        <w:gridCol w:w="129"/>
        <w:gridCol w:w="122"/>
        <w:gridCol w:w="426"/>
        <w:gridCol w:w="129"/>
        <w:gridCol w:w="122"/>
        <w:gridCol w:w="32"/>
        <w:gridCol w:w="587"/>
        <w:gridCol w:w="122"/>
        <w:gridCol w:w="7"/>
        <w:gridCol w:w="122"/>
        <w:gridCol w:w="380"/>
        <w:gridCol w:w="129"/>
        <w:gridCol w:w="122"/>
        <w:gridCol w:w="374"/>
        <w:gridCol w:w="57"/>
        <w:gridCol w:w="129"/>
        <w:gridCol w:w="122"/>
      </w:tblGrid>
      <w:tr w:rsidR="003D47EB" w:rsidRPr="004D50C9" w:rsidTr="002F3AEA">
        <w:trPr>
          <w:gridAfter w:val="3"/>
          <w:wAfter w:w="308" w:type="dxa"/>
          <w:trHeight w:val="114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Наименование района (города)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Медицинская организация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Профиль койки</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Кол-во коек</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Остатки  металлоконструкций, закупленных за счет средств 2009- 2011 гг. (руб.)</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Плановые средства на приобретение металлоконструкций за отчетный период  (руб.)</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Заключено договоров на поставку металлоконструкций за отчетный период (руб.)</w:t>
            </w:r>
          </w:p>
        </w:tc>
        <w:tc>
          <w:tcPr>
            <w:tcW w:w="992" w:type="dxa"/>
            <w:vMerge w:val="restart"/>
            <w:tcBorders>
              <w:top w:val="single" w:sz="4" w:space="0" w:color="auto"/>
              <w:left w:val="nil"/>
              <w:right w:val="single" w:sz="4" w:space="0" w:color="000000"/>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xml:space="preserve"> вид операций с применением металлоконструкций*</w:t>
            </w:r>
          </w:p>
        </w:tc>
        <w:tc>
          <w:tcPr>
            <w:tcW w:w="1843" w:type="dxa"/>
            <w:gridSpan w:val="3"/>
            <w:tcBorders>
              <w:top w:val="single" w:sz="4" w:space="0" w:color="auto"/>
              <w:left w:val="nil"/>
              <w:bottom w:val="single" w:sz="4" w:space="0" w:color="auto"/>
              <w:right w:val="single" w:sz="4" w:space="0" w:color="000000"/>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Закуплено металлоконструкций для остеосинтеза за счет  остатков денежных средств 2009-2011 гг..</w:t>
            </w:r>
          </w:p>
        </w:tc>
        <w:tc>
          <w:tcPr>
            <w:tcW w:w="1984" w:type="dxa"/>
            <w:gridSpan w:val="7"/>
            <w:tcBorders>
              <w:top w:val="single" w:sz="4" w:space="0" w:color="auto"/>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Установлено металлоконструкций для остеосинтеза за счет  остатков денежных средств 2009-2011 гг..</w:t>
            </w:r>
          </w:p>
        </w:tc>
        <w:tc>
          <w:tcPr>
            <w:tcW w:w="1701" w:type="dxa"/>
            <w:gridSpan w:val="9"/>
            <w:tcBorders>
              <w:top w:val="single" w:sz="4" w:space="0" w:color="auto"/>
              <w:left w:val="nil"/>
              <w:bottom w:val="single" w:sz="4" w:space="0" w:color="auto"/>
              <w:right w:val="single" w:sz="4" w:space="0" w:color="000000"/>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Закуплено металлоконструкций для остеосинтеза за счет средств 201</w:t>
            </w:r>
            <w:r w:rsidR="00A4733B" w:rsidRPr="004D50C9">
              <w:rPr>
                <w:rFonts w:ascii="Times New Roman" w:eastAsia="Calibri" w:hAnsi="Times New Roman" w:cs="Times New Roman"/>
                <w:sz w:val="18"/>
                <w:szCs w:val="18"/>
                <w:lang w:eastAsia="ru-RU"/>
              </w:rPr>
              <w:t>3</w:t>
            </w:r>
            <w:r w:rsidRPr="004D50C9">
              <w:rPr>
                <w:rFonts w:ascii="Times New Roman" w:eastAsia="Calibri" w:hAnsi="Times New Roman" w:cs="Times New Roman"/>
                <w:sz w:val="18"/>
                <w:szCs w:val="18"/>
                <w:lang w:eastAsia="ru-RU"/>
              </w:rPr>
              <w:t xml:space="preserve"> г.</w:t>
            </w:r>
          </w:p>
        </w:tc>
        <w:tc>
          <w:tcPr>
            <w:tcW w:w="1418" w:type="dxa"/>
            <w:gridSpan w:val="6"/>
            <w:tcBorders>
              <w:top w:val="single" w:sz="4" w:space="0" w:color="auto"/>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Установлено металлоконструкций для остеосинтеза за счет средств 201</w:t>
            </w:r>
            <w:r w:rsidR="00A4733B" w:rsidRPr="004D50C9">
              <w:rPr>
                <w:rFonts w:ascii="Times New Roman" w:eastAsia="Calibri" w:hAnsi="Times New Roman" w:cs="Times New Roman"/>
                <w:sz w:val="18"/>
                <w:szCs w:val="18"/>
                <w:lang w:eastAsia="ru-RU"/>
              </w:rPr>
              <w:t>3</w:t>
            </w:r>
            <w:r w:rsidRPr="004D50C9">
              <w:rPr>
                <w:rFonts w:ascii="Times New Roman" w:eastAsia="Calibri" w:hAnsi="Times New Roman" w:cs="Times New Roman"/>
                <w:sz w:val="18"/>
                <w:szCs w:val="18"/>
                <w:lang w:eastAsia="ru-RU"/>
              </w:rPr>
              <w:t xml:space="preserve"> г.</w:t>
            </w:r>
          </w:p>
        </w:tc>
        <w:tc>
          <w:tcPr>
            <w:tcW w:w="1134" w:type="dxa"/>
            <w:gridSpan w:val="6"/>
            <w:vMerge w:val="restart"/>
            <w:tcBorders>
              <w:top w:val="single" w:sz="4" w:space="0" w:color="auto"/>
              <w:left w:val="nil"/>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bCs/>
                <w:color w:val="000000"/>
                <w:sz w:val="18"/>
                <w:szCs w:val="18"/>
                <w:lang w:eastAsia="ru-RU"/>
              </w:rPr>
              <w:t>Остаток плановых средств 2009-2011г. с учетом установленных металлоконструкций (руб.)</w:t>
            </w:r>
          </w:p>
        </w:tc>
      </w:tr>
      <w:tr w:rsidR="003D47EB" w:rsidRPr="004D50C9" w:rsidTr="002F3AEA">
        <w:trPr>
          <w:gridAfter w:val="3"/>
          <w:wAfter w:w="308" w:type="dxa"/>
          <w:trHeight w:val="936"/>
        </w:trPr>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vMerge/>
            <w:tcBorders>
              <w:left w:val="nil"/>
              <w:bottom w:val="single" w:sz="4" w:space="0" w:color="auto"/>
              <w:right w:val="single" w:sz="4" w:space="0" w:color="000000"/>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p>
        </w:tc>
        <w:tc>
          <w:tcPr>
            <w:tcW w:w="992" w:type="dxa"/>
            <w:tcBorders>
              <w:top w:val="nil"/>
              <w:left w:val="single" w:sz="4" w:space="0" w:color="000000"/>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кол-во операций</w:t>
            </w:r>
          </w:p>
        </w:tc>
        <w:tc>
          <w:tcPr>
            <w:tcW w:w="851"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Сумма (руб.)</w:t>
            </w:r>
          </w:p>
        </w:tc>
        <w:tc>
          <w:tcPr>
            <w:tcW w:w="850" w:type="dxa"/>
            <w:gridSpan w:val="3"/>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кол-во операций</w:t>
            </w:r>
          </w:p>
        </w:tc>
        <w:tc>
          <w:tcPr>
            <w:tcW w:w="1134" w:type="dxa"/>
            <w:gridSpan w:val="4"/>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Сумма (руб.)</w:t>
            </w:r>
          </w:p>
        </w:tc>
        <w:tc>
          <w:tcPr>
            <w:tcW w:w="851" w:type="dxa"/>
            <w:gridSpan w:val="4"/>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кол-во операций</w:t>
            </w:r>
          </w:p>
        </w:tc>
        <w:tc>
          <w:tcPr>
            <w:tcW w:w="850" w:type="dxa"/>
            <w:gridSpan w:val="5"/>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Сумма (руб.)</w:t>
            </w:r>
          </w:p>
        </w:tc>
        <w:tc>
          <w:tcPr>
            <w:tcW w:w="709" w:type="dxa"/>
            <w:gridSpan w:val="4"/>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кол-во операций</w:t>
            </w:r>
          </w:p>
        </w:tc>
        <w:tc>
          <w:tcPr>
            <w:tcW w:w="709"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Сумма (руб.)</w:t>
            </w:r>
          </w:p>
        </w:tc>
        <w:tc>
          <w:tcPr>
            <w:tcW w:w="1134" w:type="dxa"/>
            <w:gridSpan w:val="6"/>
            <w:vMerge/>
            <w:tcBorders>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p>
        </w:tc>
      </w:tr>
      <w:tr w:rsidR="003D47EB" w:rsidRPr="004D50C9" w:rsidTr="002F3AEA">
        <w:trPr>
          <w:gridAfter w:val="3"/>
          <w:wAfter w:w="308" w:type="dxa"/>
          <w:trHeight w:val="255"/>
        </w:trPr>
        <w:tc>
          <w:tcPr>
            <w:tcW w:w="866"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1</w:t>
            </w:r>
          </w:p>
        </w:tc>
        <w:tc>
          <w:tcPr>
            <w:tcW w:w="992" w:type="dxa"/>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2</w:t>
            </w:r>
          </w:p>
        </w:tc>
        <w:tc>
          <w:tcPr>
            <w:tcW w:w="851" w:type="dxa"/>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3</w:t>
            </w:r>
          </w:p>
        </w:tc>
        <w:tc>
          <w:tcPr>
            <w:tcW w:w="708"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4</w:t>
            </w:r>
          </w:p>
        </w:tc>
        <w:tc>
          <w:tcPr>
            <w:tcW w:w="1134"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5</w:t>
            </w:r>
          </w:p>
        </w:tc>
        <w:tc>
          <w:tcPr>
            <w:tcW w:w="993"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7</w:t>
            </w:r>
          </w:p>
        </w:tc>
        <w:tc>
          <w:tcPr>
            <w:tcW w:w="992" w:type="dxa"/>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8</w:t>
            </w:r>
          </w:p>
        </w:tc>
        <w:tc>
          <w:tcPr>
            <w:tcW w:w="992" w:type="dxa"/>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9</w:t>
            </w:r>
          </w:p>
        </w:tc>
        <w:tc>
          <w:tcPr>
            <w:tcW w:w="851" w:type="dxa"/>
            <w:gridSpan w:val="2"/>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10</w:t>
            </w:r>
          </w:p>
        </w:tc>
        <w:tc>
          <w:tcPr>
            <w:tcW w:w="850" w:type="dxa"/>
            <w:gridSpan w:val="3"/>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1</w:t>
            </w:r>
          </w:p>
        </w:tc>
        <w:tc>
          <w:tcPr>
            <w:tcW w:w="1134" w:type="dxa"/>
            <w:gridSpan w:val="4"/>
            <w:tcBorders>
              <w:top w:val="nil"/>
              <w:left w:val="nil"/>
              <w:bottom w:val="single" w:sz="4" w:space="0" w:color="auto"/>
              <w:right w:val="single" w:sz="4" w:space="0" w:color="auto"/>
            </w:tcBorders>
            <w:shd w:val="clear" w:color="auto" w:fill="auto"/>
            <w:noWrap/>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2</w:t>
            </w:r>
          </w:p>
        </w:tc>
        <w:tc>
          <w:tcPr>
            <w:tcW w:w="851" w:type="dxa"/>
            <w:gridSpan w:val="4"/>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3</w:t>
            </w:r>
          </w:p>
        </w:tc>
        <w:tc>
          <w:tcPr>
            <w:tcW w:w="850" w:type="dxa"/>
            <w:gridSpan w:val="5"/>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4</w:t>
            </w:r>
          </w:p>
        </w:tc>
        <w:tc>
          <w:tcPr>
            <w:tcW w:w="709" w:type="dxa"/>
            <w:gridSpan w:val="4"/>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5</w:t>
            </w:r>
          </w:p>
        </w:tc>
        <w:tc>
          <w:tcPr>
            <w:tcW w:w="709" w:type="dxa"/>
            <w:gridSpan w:val="2"/>
            <w:tcBorders>
              <w:top w:val="nil"/>
              <w:left w:val="nil"/>
              <w:bottom w:val="single" w:sz="4" w:space="0" w:color="auto"/>
              <w:right w:val="single" w:sz="4" w:space="0" w:color="auto"/>
            </w:tcBorders>
            <w:shd w:val="clear" w:color="auto" w:fill="auto"/>
            <w:noWrap/>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eastAsia="ru-RU"/>
              </w:rPr>
              <w:t>1</w:t>
            </w:r>
            <w:r w:rsidRPr="004D50C9">
              <w:rPr>
                <w:rFonts w:ascii="Times New Roman" w:eastAsia="Calibri" w:hAnsi="Times New Roman" w:cs="Times New Roman"/>
                <w:sz w:val="18"/>
                <w:szCs w:val="18"/>
                <w:lang w:val="en-US" w:eastAsia="ru-RU"/>
              </w:rPr>
              <w:t>6</w:t>
            </w:r>
          </w:p>
        </w:tc>
        <w:tc>
          <w:tcPr>
            <w:tcW w:w="1134" w:type="dxa"/>
            <w:gridSpan w:val="6"/>
            <w:tcBorders>
              <w:top w:val="nil"/>
              <w:left w:val="nil"/>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val="en-US" w:eastAsia="ru-RU"/>
              </w:rPr>
            </w:pPr>
            <w:r w:rsidRPr="004D50C9">
              <w:rPr>
                <w:rFonts w:ascii="Times New Roman" w:eastAsia="Calibri" w:hAnsi="Times New Roman" w:cs="Times New Roman"/>
                <w:sz w:val="18"/>
                <w:szCs w:val="18"/>
                <w:lang w:val="en-US" w:eastAsia="ru-RU"/>
              </w:rPr>
              <w:t>17</w:t>
            </w:r>
          </w:p>
        </w:tc>
      </w:tr>
      <w:tr w:rsidR="003D47EB" w:rsidRPr="004D50C9" w:rsidTr="002F3AEA">
        <w:trPr>
          <w:gridAfter w:val="3"/>
          <w:wAfter w:w="308" w:type="dxa"/>
          <w:trHeight w:val="255"/>
        </w:trPr>
        <w:tc>
          <w:tcPr>
            <w:tcW w:w="866" w:type="dxa"/>
            <w:tcBorders>
              <w:top w:val="nil"/>
              <w:left w:val="single" w:sz="4" w:space="0" w:color="auto"/>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8" w:type="dxa"/>
            <w:gridSpan w:val="2"/>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gridSpan w:val="2"/>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3" w:type="dxa"/>
            <w:gridSpan w:val="2"/>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gridSpan w:val="2"/>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0" w:type="dxa"/>
            <w:gridSpan w:val="3"/>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gridSpan w:val="4"/>
            <w:tcBorders>
              <w:top w:val="nil"/>
              <w:left w:val="nil"/>
              <w:bottom w:val="single" w:sz="4" w:space="0" w:color="auto"/>
              <w:right w:val="single" w:sz="4" w:space="0" w:color="auto"/>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gridSpan w:val="4"/>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0" w:type="dxa"/>
            <w:gridSpan w:val="5"/>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9" w:type="dxa"/>
            <w:gridSpan w:val="4"/>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9" w:type="dxa"/>
            <w:gridSpan w:val="2"/>
            <w:tcBorders>
              <w:top w:val="nil"/>
              <w:left w:val="nil"/>
              <w:bottom w:val="single" w:sz="4" w:space="0" w:color="auto"/>
              <w:right w:val="single" w:sz="4" w:space="0" w:color="auto"/>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gridSpan w:val="6"/>
            <w:tcBorders>
              <w:top w:val="nil"/>
              <w:left w:val="nil"/>
              <w:bottom w:val="single" w:sz="4" w:space="0" w:color="auto"/>
              <w:right w:val="single" w:sz="4" w:space="0" w:color="auto"/>
            </w:tcBorders>
            <w:shd w:val="clear" w:color="auto" w:fill="auto"/>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trHeight w:val="255"/>
        </w:trPr>
        <w:tc>
          <w:tcPr>
            <w:tcW w:w="866"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8" w:type="dxa"/>
            <w:gridSpan w:val="2"/>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gridSpan w:val="2"/>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3" w:type="dxa"/>
            <w:gridSpan w:val="2"/>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1" w:type="dxa"/>
            <w:gridSpan w:val="2"/>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61" w:type="dxa"/>
            <w:gridSpan w:val="2"/>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9" w:type="dxa"/>
            <w:gridSpan w:val="3"/>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74"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67"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4"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7"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70" w:type="dxa"/>
            <w:gridSpan w:val="5"/>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31"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gridAfter w:val="2"/>
          <w:wAfter w:w="251" w:type="dxa"/>
          <w:trHeight w:val="319"/>
        </w:trPr>
        <w:tc>
          <w:tcPr>
            <w:tcW w:w="866" w:type="dxa"/>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4678" w:type="dxa"/>
            <w:gridSpan w:val="8"/>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Главный врач ____________________________</w:t>
            </w:r>
          </w:p>
        </w:tc>
        <w:tc>
          <w:tcPr>
            <w:tcW w:w="1134" w:type="dxa"/>
            <w:tcBorders>
              <w:top w:val="nil"/>
              <w:left w:val="nil"/>
              <w:bottom w:val="nil"/>
              <w:right w:val="nil"/>
            </w:tcBorders>
            <w:shd w:val="clear" w:color="auto" w:fill="auto"/>
            <w:noWrap/>
            <w:vAlign w:val="center"/>
          </w:tcPr>
          <w:p w:rsidR="003D47EB" w:rsidRPr="004D50C9" w:rsidRDefault="003D47EB" w:rsidP="003D47EB">
            <w:pPr>
              <w:spacing w:after="0" w:line="240" w:lineRule="auto"/>
              <w:jc w:val="center"/>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2749" w:type="dxa"/>
            <w:gridSpan w:val="8"/>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Главных бухгалтер _______________________</w:t>
            </w:r>
          </w:p>
        </w:tc>
        <w:tc>
          <w:tcPr>
            <w:tcW w:w="867" w:type="dxa"/>
            <w:gridSpan w:val="4"/>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69" w:type="dxa"/>
            <w:gridSpan w:val="4"/>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7" w:type="dxa"/>
            <w:gridSpan w:val="3"/>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70" w:type="dxa"/>
            <w:gridSpan w:val="4"/>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31" w:type="dxa"/>
            <w:gridSpan w:val="4"/>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center"/>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gridAfter w:val="2"/>
          <w:wAfter w:w="251" w:type="dxa"/>
          <w:trHeight w:val="276"/>
        </w:trPr>
        <w:tc>
          <w:tcPr>
            <w:tcW w:w="866"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2383"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xml:space="preserve">Исполнитель </w:t>
            </w:r>
          </w:p>
        </w:tc>
        <w:tc>
          <w:tcPr>
            <w:tcW w:w="534" w:type="dxa"/>
            <w:gridSpan w:val="2"/>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7" w:type="dxa"/>
            <w:gridSpan w:val="2"/>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6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2749" w:type="dxa"/>
            <w:gridSpan w:val="8"/>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телефон исполнителя (код города)</w:t>
            </w:r>
          </w:p>
        </w:tc>
        <w:tc>
          <w:tcPr>
            <w:tcW w:w="867"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69"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7"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70"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31"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gridAfter w:val="1"/>
          <w:wAfter w:w="122" w:type="dxa"/>
          <w:trHeight w:val="255"/>
        </w:trPr>
        <w:tc>
          <w:tcPr>
            <w:tcW w:w="866"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sz w:val="18"/>
                <w:szCs w:val="18"/>
                <w:lang w:eastAsia="ru-RU"/>
              </w:rPr>
            </w:pPr>
          </w:p>
        </w:tc>
        <w:tc>
          <w:tcPr>
            <w:tcW w:w="3914" w:type="dxa"/>
            <w:gridSpan w:val="7"/>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 xml:space="preserve">                                         (ФИО полностью)</w:t>
            </w:r>
          </w:p>
        </w:tc>
        <w:tc>
          <w:tcPr>
            <w:tcW w:w="76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52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2" w:type="dxa"/>
            <w:gridSpan w:val="2"/>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2"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04"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67"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69"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7"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70" w:type="dxa"/>
            <w:gridSpan w:val="5"/>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31"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gridAfter w:val="1"/>
          <w:wAfter w:w="122" w:type="dxa"/>
          <w:trHeight w:val="255"/>
        </w:trPr>
        <w:tc>
          <w:tcPr>
            <w:tcW w:w="866"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sz w:val="18"/>
                <w:szCs w:val="18"/>
                <w:lang w:eastAsia="ru-RU"/>
              </w:rPr>
            </w:pPr>
          </w:p>
        </w:tc>
        <w:tc>
          <w:tcPr>
            <w:tcW w:w="3914" w:type="dxa"/>
            <w:gridSpan w:val="7"/>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6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113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99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52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52" w:type="dxa"/>
            <w:gridSpan w:val="2"/>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702"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04"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67"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69"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77"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870" w:type="dxa"/>
            <w:gridSpan w:val="5"/>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31"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r w:rsidR="003D47EB" w:rsidRPr="004D50C9" w:rsidTr="002F3AEA">
        <w:trPr>
          <w:gridAfter w:val="1"/>
          <w:wAfter w:w="122" w:type="dxa"/>
          <w:trHeight w:val="255"/>
        </w:trPr>
        <w:tc>
          <w:tcPr>
            <w:tcW w:w="14623" w:type="dxa"/>
            <w:gridSpan w:val="37"/>
            <w:tcBorders>
              <w:top w:val="nil"/>
              <w:left w:val="nil"/>
              <w:bottom w:val="nil"/>
              <w:right w:val="nil"/>
            </w:tcBorders>
            <w:shd w:val="clear" w:color="auto" w:fill="auto"/>
          </w:tcPr>
          <w:p w:rsidR="003D47EB" w:rsidRPr="004D50C9" w:rsidRDefault="003D47EB" w:rsidP="003D47EB">
            <w:pPr>
              <w:spacing w:after="0" w:line="240" w:lineRule="auto"/>
              <w:rPr>
                <w:rFonts w:ascii="Times New Roman" w:eastAsia="Calibri" w:hAnsi="Times New Roman" w:cs="Times New Roman"/>
                <w:sz w:val="18"/>
                <w:szCs w:val="18"/>
                <w:lang w:eastAsia="ru-RU"/>
              </w:rPr>
            </w:pPr>
            <w:r w:rsidRPr="004D50C9">
              <w:rPr>
                <w:rFonts w:ascii="Times New Roman" w:eastAsia="Calibri" w:hAnsi="Times New Roman" w:cs="Times New Roman"/>
                <w:b/>
                <w:bCs/>
                <w:sz w:val="18"/>
                <w:szCs w:val="18"/>
                <w:lang w:eastAsia="ru-RU"/>
              </w:rPr>
              <w:t>*Вид операций с применением металлоконструкций (с обязательным указанием  профиля койки:</w:t>
            </w:r>
          </w:p>
        </w:tc>
        <w:tc>
          <w:tcPr>
            <w:tcW w:w="631" w:type="dxa"/>
            <w:gridSpan w:val="3"/>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c>
          <w:tcPr>
            <w:tcW w:w="682" w:type="dxa"/>
            <w:gridSpan w:val="4"/>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8"/>
                <w:szCs w:val="18"/>
                <w:lang w:eastAsia="ru-RU"/>
              </w:rPr>
            </w:pPr>
          </w:p>
        </w:tc>
      </w:tr>
    </w:tbl>
    <w:p w:rsidR="003D47EB" w:rsidRPr="004D50C9" w:rsidRDefault="003D47EB" w:rsidP="003D47EB">
      <w:pPr>
        <w:spacing w:after="0" w:line="240" w:lineRule="auto"/>
        <w:jc w:val="center"/>
        <w:rPr>
          <w:rFonts w:ascii="Times New Roman" w:eastAsia="Calibri" w:hAnsi="Times New Roman" w:cs="Times New Roman"/>
          <w:b/>
          <w:sz w:val="18"/>
          <w:szCs w:val="18"/>
          <w:lang w:eastAsia="ru-RU"/>
        </w:rPr>
      </w:pPr>
    </w:p>
    <w:p w:rsidR="003D47EB" w:rsidRPr="004D50C9" w:rsidRDefault="003D47EB" w:rsidP="003D47EB">
      <w:pPr>
        <w:spacing w:after="0" w:line="240" w:lineRule="auto"/>
        <w:jc w:val="center"/>
        <w:rPr>
          <w:rFonts w:ascii="Times New Roman" w:eastAsia="Calibri" w:hAnsi="Times New Roman" w:cs="Times New Roman"/>
          <w:color w:val="000000"/>
          <w:lang w:eastAsia="ru-RU"/>
        </w:rPr>
        <w:sectPr w:rsidR="003D47EB" w:rsidRPr="004D50C9" w:rsidSect="0078288B">
          <w:headerReference w:type="default" r:id="rId9"/>
          <w:pgSz w:w="16838" w:h="11906" w:orient="landscape" w:code="9"/>
          <w:pgMar w:top="851" w:right="567" w:bottom="567" w:left="1259" w:header="709" w:footer="709" w:gutter="0"/>
          <w:cols w:space="708"/>
          <w:docGrid w:linePitch="360"/>
        </w:sectPr>
      </w:pPr>
    </w:p>
    <w:tbl>
      <w:tblPr>
        <w:tblW w:w="4879" w:type="dxa"/>
        <w:tblInd w:w="93" w:type="dxa"/>
        <w:tblLook w:val="04A0" w:firstRow="1" w:lastRow="0" w:firstColumn="1" w:lastColumn="0" w:noHBand="0" w:noVBand="1"/>
      </w:tblPr>
      <w:tblGrid>
        <w:gridCol w:w="456"/>
        <w:gridCol w:w="3671"/>
        <w:gridCol w:w="752"/>
      </w:tblGrid>
      <w:tr w:rsidR="003D47EB" w:rsidRPr="004D50C9" w:rsidTr="002F3AEA">
        <w:trPr>
          <w:trHeight w:val="42"/>
        </w:trPr>
        <w:tc>
          <w:tcPr>
            <w:tcW w:w="456" w:type="dxa"/>
            <w:tcBorders>
              <w:top w:val="single" w:sz="4" w:space="0" w:color="auto"/>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1</w:t>
            </w:r>
          </w:p>
        </w:tc>
        <w:tc>
          <w:tcPr>
            <w:tcW w:w="3671" w:type="dxa"/>
            <w:tcBorders>
              <w:top w:val="single" w:sz="4" w:space="0" w:color="auto"/>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Ключица с использованием пластины</w:t>
            </w:r>
          </w:p>
        </w:tc>
        <w:tc>
          <w:tcPr>
            <w:tcW w:w="752" w:type="dxa"/>
            <w:tcBorders>
              <w:top w:val="single" w:sz="4" w:space="0" w:color="auto"/>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Ключица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Вывих/перелом акромиального конца ключицы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Вывих/перелом акромиального конца ключицы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плеча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плеча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плеча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3.3.</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плеча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плеча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 Проксимальный отдел плеча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4.3.</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5</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плеча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5.1.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плеча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5.2.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6</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Внутрисуставное повреждение проксимального отдела плеча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6.1.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7</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костей предплечья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7.1.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8</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предплечья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8.1.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предплечья с использованием винта "Герберта"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8.2.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предплечья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8.3.</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9</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предплечья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9.1.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предплечья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9.2.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10</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Пястные кости с использованием </w:t>
            </w:r>
            <w:proofErr w:type="spellStart"/>
            <w:r w:rsidRPr="004D50C9">
              <w:rPr>
                <w:rFonts w:ascii="Times New Roman" w:eastAsia="Calibri" w:hAnsi="Times New Roman" w:cs="Times New Roman"/>
                <w:color w:val="000000"/>
                <w:lang w:eastAsia="ru-RU"/>
              </w:rPr>
              <w:t>минипластины</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10.1.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Пястные кости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10.2.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11</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Фаланги пальцев кисти с использованием </w:t>
            </w:r>
            <w:proofErr w:type="spellStart"/>
            <w:r w:rsidRPr="004D50C9">
              <w:rPr>
                <w:rFonts w:ascii="Times New Roman" w:eastAsia="Calibri" w:hAnsi="Times New Roman" w:cs="Times New Roman"/>
                <w:color w:val="000000"/>
                <w:lang w:eastAsia="ru-RU"/>
              </w:rPr>
              <w:t>минипластины</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11.1.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Фаланги пальцев кисти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11.2.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12</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Кости запястья с использованием </w:t>
            </w:r>
            <w:proofErr w:type="spellStart"/>
            <w:r w:rsidRPr="004D50C9">
              <w:rPr>
                <w:rFonts w:ascii="Times New Roman" w:eastAsia="Calibri" w:hAnsi="Times New Roman" w:cs="Times New Roman"/>
                <w:color w:val="000000"/>
                <w:lang w:eastAsia="ru-RU"/>
              </w:rPr>
              <w:t>минипластины</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12.1.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запястья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12.2.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13</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Лопатка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13.1.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14</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таза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14.1.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таза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14.2.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таза с использованием стержневого компрессионно-дистракционного аппарата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14.3.</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таза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14.4.</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15</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Вертлужная впадина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15.1.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16</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Шейка бедра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16.1.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Шейка бедра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16.2.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17</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бедра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17.1.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бедра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17.2.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бедра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17.3.</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18</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бедра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18.1.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бедра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18.2.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бедра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18.3.</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бедра с использованием реконструктивного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18.4.</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19</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бедра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19.1.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бедра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19.2.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бедра с использованием пластины ДСС</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19.3.</w:t>
            </w:r>
          </w:p>
        </w:tc>
      </w:tr>
      <w:tr w:rsidR="003D47EB" w:rsidRPr="004D50C9" w:rsidTr="002F3AEA">
        <w:trPr>
          <w:trHeight w:val="6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20</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Внутрисуставное повреждение дистального отдела бедра с дефектом кости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20.1.</w:t>
            </w:r>
          </w:p>
        </w:tc>
      </w:tr>
      <w:tr w:rsidR="003D47EB" w:rsidRPr="004D50C9" w:rsidTr="002F3AEA">
        <w:trPr>
          <w:trHeight w:val="6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Внутрисуставное повреждение дистального отдела бедра с дефектом кости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20.2.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21</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голени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21.1.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голени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21.2.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Диафиз голени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21.3.</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22</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костей голени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22.1.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костей голени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22.2.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23</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Проксимальный отдел костей голени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23.1.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24</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голени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24.1.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24</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голени  (Перелом Пилона)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24.2.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Дистальный отдел голени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24.3.</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25</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Внутрисуставное повреждение проксимального отдела голени   с использованием пластины</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25.1.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Внутрисуставное повреждение проксимального отдела голени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25.2.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26</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Таранная кость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26.1.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Таранная кость  с использованием </w:t>
            </w:r>
            <w:r w:rsidRPr="004D50C9">
              <w:rPr>
                <w:rFonts w:ascii="Times New Roman" w:eastAsia="Calibri" w:hAnsi="Times New Roman" w:cs="Times New Roman"/>
                <w:color w:val="000000"/>
                <w:lang w:eastAsia="ru-RU"/>
              </w:rPr>
              <w:lastRenderedPageBreak/>
              <w:t>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26.2.</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27</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Пяточная кость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27.1.</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Пяточная кость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27.2.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Пяточная кость с использованием АВФ</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27.3.</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Пяточная кость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27.4.</w:t>
            </w:r>
          </w:p>
        </w:tc>
      </w:tr>
      <w:tr w:rsidR="003D47EB" w:rsidRPr="004D50C9" w:rsidTr="002F3AEA">
        <w:trPr>
          <w:trHeight w:val="52"/>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28</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Плюсневые кости с использованием </w:t>
            </w:r>
            <w:proofErr w:type="spellStart"/>
            <w:r w:rsidRPr="004D50C9">
              <w:rPr>
                <w:rFonts w:ascii="Times New Roman" w:eastAsia="Calibri" w:hAnsi="Times New Roman" w:cs="Times New Roman"/>
                <w:color w:val="000000"/>
                <w:lang w:eastAsia="ru-RU"/>
              </w:rPr>
              <w:t>минипластин</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28.1.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Плюсневые кости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28.2.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29</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Фаланги пальцев стопы с использованием </w:t>
            </w:r>
            <w:proofErr w:type="spellStart"/>
            <w:r w:rsidRPr="004D50C9">
              <w:rPr>
                <w:rFonts w:ascii="Times New Roman" w:eastAsia="Calibri" w:hAnsi="Times New Roman" w:cs="Times New Roman"/>
                <w:color w:val="000000"/>
                <w:lang w:eastAsia="ru-RU"/>
              </w:rPr>
              <w:t>минипластин</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29.1.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Фаланги пальцев стопы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29.2.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30</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Кости предплюсны с использованием </w:t>
            </w:r>
            <w:proofErr w:type="spellStart"/>
            <w:r w:rsidRPr="004D50C9">
              <w:rPr>
                <w:rFonts w:ascii="Times New Roman" w:eastAsia="Calibri" w:hAnsi="Times New Roman" w:cs="Times New Roman"/>
                <w:color w:val="000000"/>
                <w:lang w:eastAsia="ru-RU"/>
              </w:rPr>
              <w:t>минипластин</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30.1.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lastRenderedPageBreak/>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Кости предплюсны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30.2.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31</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proofErr w:type="spellStart"/>
            <w:r w:rsidRPr="004D50C9">
              <w:rPr>
                <w:rFonts w:ascii="Times New Roman" w:eastAsia="Calibri" w:hAnsi="Times New Roman" w:cs="Times New Roman"/>
                <w:color w:val="000000"/>
                <w:lang w:eastAsia="ru-RU"/>
              </w:rPr>
              <w:t>Халлюкс-Вальгус</w:t>
            </w:r>
            <w:proofErr w:type="spellEnd"/>
            <w:r w:rsidRPr="004D50C9">
              <w:rPr>
                <w:rFonts w:ascii="Times New Roman" w:eastAsia="Calibri" w:hAnsi="Times New Roman" w:cs="Times New Roman"/>
                <w:color w:val="000000"/>
                <w:lang w:eastAsia="ru-RU"/>
              </w:rPr>
              <w:t xml:space="preserve"> с использованием </w:t>
            </w:r>
            <w:proofErr w:type="spellStart"/>
            <w:r w:rsidRPr="004D50C9">
              <w:rPr>
                <w:rFonts w:ascii="Times New Roman" w:eastAsia="Calibri" w:hAnsi="Times New Roman" w:cs="Times New Roman"/>
                <w:color w:val="000000"/>
                <w:lang w:eastAsia="ru-RU"/>
              </w:rPr>
              <w:t>минипластин</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31.1.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31</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proofErr w:type="spellStart"/>
            <w:r w:rsidRPr="004D50C9">
              <w:rPr>
                <w:rFonts w:ascii="Times New Roman" w:eastAsia="Calibri" w:hAnsi="Times New Roman" w:cs="Times New Roman"/>
                <w:color w:val="000000"/>
                <w:lang w:eastAsia="ru-RU"/>
              </w:rPr>
              <w:t>Халлюкс-Вальгус</w:t>
            </w:r>
            <w:proofErr w:type="spellEnd"/>
            <w:r w:rsidRPr="004D50C9">
              <w:rPr>
                <w:rFonts w:ascii="Times New Roman" w:eastAsia="Calibri" w:hAnsi="Times New Roman" w:cs="Times New Roman"/>
                <w:color w:val="000000"/>
                <w:lang w:eastAsia="ru-RU"/>
              </w:rPr>
              <w:t xml:space="preserve"> с использованием спиц</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31.2.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32</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Привычный вывих плеча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32.1.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33</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Лодыжки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33.1.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34</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Голеностопный сустав с использованием штифта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34.1.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Голеностопный сустав с использованием винта</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34.2.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Голеностопный сустав с использованием спиц (артродез)</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34.3.</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35</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Крыло подвздошной кости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35.1.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36</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Перелом позвонков/ вывих </w:t>
            </w:r>
            <w:r w:rsidRPr="004D50C9">
              <w:rPr>
                <w:rFonts w:ascii="Times New Roman" w:eastAsia="Calibri" w:hAnsi="Times New Roman" w:cs="Times New Roman"/>
                <w:color w:val="000000"/>
                <w:lang w:eastAsia="ru-RU"/>
              </w:rPr>
              <w:lastRenderedPageBreak/>
              <w:t>позвонков (Шейный отдел позвоночника)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36.1.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Перелом позвонков/ вывих позвонков (Грудной, поясничный отдел позвоночника) с </w:t>
            </w:r>
            <w:proofErr w:type="spellStart"/>
            <w:r w:rsidRPr="004D50C9">
              <w:rPr>
                <w:rFonts w:ascii="Times New Roman" w:eastAsia="Calibri" w:hAnsi="Times New Roman" w:cs="Times New Roman"/>
                <w:color w:val="000000"/>
                <w:lang w:eastAsia="ru-RU"/>
              </w:rPr>
              <w:t>ипользованием</w:t>
            </w:r>
            <w:proofErr w:type="spellEnd"/>
            <w:r w:rsidRPr="004D50C9">
              <w:rPr>
                <w:rFonts w:ascii="Times New Roman" w:eastAsia="Calibri" w:hAnsi="Times New Roman" w:cs="Times New Roman"/>
                <w:color w:val="000000"/>
                <w:lang w:eastAsia="ru-RU"/>
              </w:rPr>
              <w:t xml:space="preserve"> системы для </w:t>
            </w:r>
            <w:proofErr w:type="spellStart"/>
            <w:r w:rsidRPr="004D50C9">
              <w:rPr>
                <w:rFonts w:ascii="Times New Roman" w:eastAsia="Calibri" w:hAnsi="Times New Roman" w:cs="Times New Roman"/>
                <w:color w:val="000000"/>
                <w:lang w:eastAsia="ru-RU"/>
              </w:rPr>
              <w:t>транспедикулярной</w:t>
            </w:r>
            <w:proofErr w:type="spellEnd"/>
            <w:r w:rsidRPr="004D50C9">
              <w:rPr>
                <w:rFonts w:ascii="Times New Roman" w:eastAsia="Calibri" w:hAnsi="Times New Roman" w:cs="Times New Roman"/>
                <w:color w:val="000000"/>
                <w:lang w:eastAsia="ru-RU"/>
              </w:rPr>
              <w:t xml:space="preserve"> фиксации</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36.2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37</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Дефект костей черепа с использованием пластин</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37.1.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38</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дефект твёрдой мозговой оболочки</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38.1.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39</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Перелом верхней и нижней челюстей с использованием </w:t>
            </w:r>
            <w:proofErr w:type="spellStart"/>
            <w:r w:rsidRPr="004D50C9">
              <w:rPr>
                <w:rFonts w:ascii="Times New Roman" w:eastAsia="Calibri" w:hAnsi="Times New Roman" w:cs="Times New Roman"/>
                <w:color w:val="000000"/>
                <w:lang w:eastAsia="ru-RU"/>
              </w:rPr>
              <w:t>минипластин</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39.1.</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 xml:space="preserve">Прочие переломы ЧЛХ с </w:t>
            </w:r>
            <w:proofErr w:type="spellStart"/>
            <w:r w:rsidRPr="004D50C9">
              <w:rPr>
                <w:rFonts w:ascii="Times New Roman" w:eastAsia="Calibri" w:hAnsi="Times New Roman" w:cs="Times New Roman"/>
                <w:color w:val="000000"/>
                <w:lang w:eastAsia="ru-RU"/>
              </w:rPr>
              <w:t>сипользованием</w:t>
            </w:r>
            <w:proofErr w:type="spellEnd"/>
            <w:r w:rsidRPr="004D50C9">
              <w:rPr>
                <w:rFonts w:ascii="Times New Roman" w:eastAsia="Calibri" w:hAnsi="Times New Roman" w:cs="Times New Roman"/>
                <w:color w:val="000000"/>
                <w:lang w:eastAsia="ru-RU"/>
              </w:rPr>
              <w:t xml:space="preserve"> </w:t>
            </w:r>
            <w:proofErr w:type="spellStart"/>
            <w:r w:rsidRPr="004D50C9">
              <w:rPr>
                <w:rFonts w:ascii="Times New Roman" w:eastAsia="Calibri" w:hAnsi="Times New Roman" w:cs="Times New Roman"/>
                <w:color w:val="000000"/>
                <w:lang w:eastAsia="ru-RU"/>
              </w:rPr>
              <w:t>проволки</w:t>
            </w:r>
            <w:proofErr w:type="spellEnd"/>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39.2.</w:t>
            </w:r>
          </w:p>
        </w:tc>
      </w:tr>
      <w:tr w:rsidR="003D47EB" w:rsidRPr="004D50C9" w:rsidTr="002F3AEA">
        <w:trPr>
          <w:trHeight w:val="300"/>
        </w:trPr>
        <w:tc>
          <w:tcPr>
            <w:tcW w:w="456" w:type="dxa"/>
            <w:tcBorders>
              <w:top w:val="nil"/>
              <w:left w:val="single" w:sz="4" w:space="0" w:color="auto"/>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40</w:t>
            </w:r>
          </w:p>
        </w:tc>
        <w:tc>
          <w:tcPr>
            <w:tcW w:w="3671"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Колено (пластика связок) с использованием винтов</w:t>
            </w:r>
          </w:p>
        </w:tc>
        <w:tc>
          <w:tcPr>
            <w:tcW w:w="752" w:type="dxa"/>
            <w:tcBorders>
              <w:top w:val="nil"/>
              <w:left w:val="nil"/>
              <w:bottom w:val="single" w:sz="4" w:space="0" w:color="auto"/>
              <w:right w:val="single" w:sz="4" w:space="0" w:color="auto"/>
            </w:tcBorders>
            <w:shd w:val="clear" w:color="000000" w:fill="FFFFFF"/>
            <w:tcMar>
              <w:top w:w="28" w:type="dxa"/>
              <w:bottom w:w="28" w:type="dxa"/>
            </w:tcMar>
            <w:vAlign w:val="center"/>
          </w:tcPr>
          <w:p w:rsidR="003D47EB" w:rsidRPr="004D50C9" w:rsidRDefault="003D47EB" w:rsidP="003D47EB">
            <w:pPr>
              <w:spacing w:after="0" w:line="240" w:lineRule="auto"/>
              <w:jc w:val="center"/>
              <w:rPr>
                <w:rFonts w:ascii="Times New Roman" w:eastAsia="Calibri" w:hAnsi="Times New Roman" w:cs="Times New Roman"/>
                <w:color w:val="000000"/>
                <w:lang w:eastAsia="ru-RU"/>
              </w:rPr>
            </w:pPr>
            <w:r w:rsidRPr="004D50C9">
              <w:rPr>
                <w:rFonts w:ascii="Times New Roman" w:eastAsia="Calibri" w:hAnsi="Times New Roman" w:cs="Times New Roman"/>
                <w:color w:val="000000"/>
                <w:lang w:eastAsia="ru-RU"/>
              </w:rPr>
              <w:t>40.1.</w:t>
            </w:r>
          </w:p>
        </w:tc>
      </w:tr>
    </w:tbl>
    <w:p w:rsidR="003D47EB" w:rsidRPr="004D50C9" w:rsidRDefault="003D47EB" w:rsidP="003D47EB">
      <w:pPr>
        <w:spacing w:after="0" w:line="240" w:lineRule="auto"/>
        <w:jc w:val="center"/>
        <w:rPr>
          <w:rFonts w:ascii="Times New Roman" w:eastAsia="Calibri" w:hAnsi="Times New Roman" w:cs="Times New Roman"/>
          <w:b/>
          <w:sz w:val="28"/>
          <w:szCs w:val="28"/>
          <w:lang w:eastAsia="ru-RU"/>
        </w:rPr>
      </w:pPr>
    </w:p>
    <w:p w:rsidR="003D47EB" w:rsidRPr="004D50C9" w:rsidRDefault="003D47EB" w:rsidP="003D47EB">
      <w:pPr>
        <w:spacing w:after="0" w:line="240" w:lineRule="auto"/>
        <w:jc w:val="center"/>
        <w:rPr>
          <w:rFonts w:ascii="Times New Roman" w:eastAsia="Calibri" w:hAnsi="Times New Roman" w:cs="Times New Roman"/>
          <w:b/>
          <w:sz w:val="28"/>
          <w:szCs w:val="28"/>
          <w:lang w:eastAsia="ru-RU"/>
        </w:rPr>
        <w:sectPr w:rsidR="003D47EB" w:rsidRPr="004D50C9" w:rsidSect="0078288B">
          <w:type w:val="continuous"/>
          <w:pgSz w:w="16838" w:h="11906" w:orient="landscape" w:code="9"/>
          <w:pgMar w:top="851" w:right="567" w:bottom="567" w:left="1259" w:header="709" w:footer="709" w:gutter="0"/>
          <w:cols w:num="3" w:space="708"/>
          <w:docGrid w:linePitch="360"/>
        </w:sectPr>
      </w:pPr>
    </w:p>
    <w:p w:rsidR="003D47EB" w:rsidRPr="004D50C9" w:rsidRDefault="003D47EB" w:rsidP="003D47EB">
      <w:pPr>
        <w:spacing w:after="0" w:line="240" w:lineRule="auto"/>
        <w:jc w:val="center"/>
        <w:rPr>
          <w:rFonts w:ascii="Times New Roman" w:eastAsia="Calibri" w:hAnsi="Times New Roman" w:cs="Times New Roman"/>
          <w:b/>
          <w:sz w:val="28"/>
          <w:szCs w:val="28"/>
          <w:lang w:eastAsia="ru-RU"/>
        </w:rPr>
      </w:pPr>
    </w:p>
    <w:tbl>
      <w:tblPr>
        <w:tblW w:w="15812" w:type="dxa"/>
        <w:tblLayout w:type="fixed"/>
        <w:tblLook w:val="0000" w:firstRow="0" w:lastRow="0" w:firstColumn="0" w:lastColumn="0" w:noHBand="0" w:noVBand="0"/>
      </w:tblPr>
      <w:tblGrid>
        <w:gridCol w:w="5775"/>
        <w:gridCol w:w="900"/>
        <w:gridCol w:w="900"/>
        <w:gridCol w:w="768"/>
        <w:gridCol w:w="720"/>
        <w:gridCol w:w="852"/>
        <w:gridCol w:w="702"/>
        <w:gridCol w:w="804"/>
        <w:gridCol w:w="867"/>
        <w:gridCol w:w="669"/>
        <w:gridCol w:w="677"/>
        <w:gridCol w:w="870"/>
        <w:gridCol w:w="631"/>
        <w:gridCol w:w="677"/>
      </w:tblGrid>
      <w:tr w:rsidR="003D47EB" w:rsidRPr="004D50C9" w:rsidTr="002F3AEA">
        <w:trPr>
          <w:trHeight w:val="255"/>
        </w:trPr>
        <w:tc>
          <w:tcPr>
            <w:tcW w:w="5775"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b/>
                <w:bCs/>
                <w:sz w:val="16"/>
                <w:szCs w:val="16"/>
                <w:lang w:eastAsia="ru-RU"/>
              </w:rPr>
            </w:pPr>
            <w:r w:rsidRPr="004D50C9">
              <w:rPr>
                <w:rFonts w:ascii="Times New Roman" w:eastAsia="Calibri" w:hAnsi="Times New Roman" w:cs="Times New Roman"/>
                <w:b/>
                <w:bCs/>
                <w:sz w:val="16"/>
                <w:szCs w:val="16"/>
                <w:lang w:eastAsia="ru-RU"/>
              </w:rPr>
              <w:t xml:space="preserve">Примечание: </w:t>
            </w:r>
            <w:r w:rsidRPr="004D50C9">
              <w:rPr>
                <w:rFonts w:ascii="Times New Roman" w:eastAsia="Calibri" w:hAnsi="Times New Roman" w:cs="Times New Roman"/>
                <w:sz w:val="16"/>
                <w:szCs w:val="16"/>
                <w:lang w:eastAsia="ru-RU"/>
              </w:rPr>
              <w:t>Отчет предоставляется ежеквартально нарастающим итогом.</w:t>
            </w:r>
          </w:p>
        </w:tc>
        <w:tc>
          <w:tcPr>
            <w:tcW w:w="90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90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768"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72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85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702"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804"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867"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669"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677"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870"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631"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c>
          <w:tcPr>
            <w:tcW w:w="677" w:type="dxa"/>
            <w:tcBorders>
              <w:top w:val="nil"/>
              <w:left w:val="nil"/>
              <w:bottom w:val="nil"/>
              <w:right w:val="nil"/>
            </w:tcBorders>
            <w:shd w:val="clear" w:color="auto" w:fill="auto"/>
            <w:noWrap/>
            <w:vAlign w:val="bottom"/>
          </w:tcPr>
          <w:p w:rsidR="003D47EB" w:rsidRPr="004D50C9" w:rsidRDefault="003D47EB" w:rsidP="003D47EB">
            <w:pPr>
              <w:spacing w:after="0" w:line="240" w:lineRule="auto"/>
              <w:rPr>
                <w:rFonts w:ascii="Times New Roman" w:eastAsia="Calibri" w:hAnsi="Times New Roman" w:cs="Times New Roman"/>
                <w:sz w:val="16"/>
                <w:szCs w:val="16"/>
                <w:lang w:eastAsia="ru-RU"/>
              </w:rPr>
            </w:pPr>
          </w:p>
        </w:tc>
      </w:tr>
    </w:tbl>
    <w:p w:rsidR="004D3CB9" w:rsidRDefault="004D3CB9" w:rsidP="009A0840">
      <w:pPr>
        <w:spacing w:after="0" w:line="240" w:lineRule="auto"/>
        <w:rPr>
          <w:rFonts w:ascii="Times New Roman" w:eastAsia="Calibri" w:hAnsi="Times New Roman" w:cs="Times New Roman"/>
          <w:b/>
          <w:sz w:val="28"/>
          <w:szCs w:val="28"/>
          <w:lang w:eastAsia="ru-RU"/>
        </w:rPr>
      </w:pPr>
      <w:bookmarkStart w:id="0" w:name="_GoBack"/>
      <w:bookmarkEnd w:id="0"/>
    </w:p>
    <w:p w:rsidR="004D3CB9" w:rsidRDefault="004D3CB9" w:rsidP="009A0840">
      <w:pPr>
        <w:spacing w:after="0" w:line="240" w:lineRule="auto"/>
        <w:rPr>
          <w:rFonts w:ascii="Times New Roman" w:eastAsia="Calibri" w:hAnsi="Times New Roman" w:cs="Times New Roman"/>
          <w:b/>
          <w:sz w:val="28"/>
          <w:szCs w:val="28"/>
          <w:lang w:eastAsia="ru-RU"/>
        </w:rPr>
      </w:pPr>
    </w:p>
    <w:p w:rsidR="004D3CB9" w:rsidRPr="004D50C9" w:rsidRDefault="004D3CB9" w:rsidP="009A0840">
      <w:pPr>
        <w:spacing w:after="0" w:line="240" w:lineRule="auto"/>
        <w:rPr>
          <w:rFonts w:ascii="Times New Roman" w:eastAsia="Calibri" w:hAnsi="Times New Roman" w:cs="Times New Roman"/>
          <w:b/>
          <w:sz w:val="28"/>
          <w:szCs w:val="28"/>
          <w:lang w:eastAsia="ru-RU"/>
        </w:rPr>
        <w:sectPr w:rsidR="004D3CB9" w:rsidRPr="004D50C9" w:rsidSect="0078288B">
          <w:type w:val="continuous"/>
          <w:pgSz w:w="16838" w:h="11906" w:orient="landscape" w:code="9"/>
          <w:pgMar w:top="851" w:right="567" w:bottom="567" w:left="1259" w:header="709" w:footer="709" w:gutter="0"/>
          <w:cols w:space="708"/>
          <w:docGrid w:linePitch="360"/>
        </w:sectPr>
      </w:pPr>
    </w:p>
    <w:p w:rsidR="003D47EB" w:rsidRPr="003D47EB" w:rsidRDefault="003D47EB" w:rsidP="004D3CB9">
      <w:pPr>
        <w:widowControl w:val="0"/>
        <w:spacing w:after="0" w:line="240" w:lineRule="auto"/>
        <w:jc w:val="both"/>
        <w:rPr>
          <w:rFonts w:ascii="Times New Roman" w:eastAsia="Times New Roman" w:hAnsi="Times New Roman" w:cs="Times New Roman"/>
          <w:sz w:val="28"/>
          <w:szCs w:val="28"/>
          <w:lang w:eastAsia="ru-RU"/>
        </w:rPr>
      </w:pPr>
    </w:p>
    <w:sectPr w:rsidR="003D47EB" w:rsidRPr="003D47EB" w:rsidSect="009A0840">
      <w:pgSz w:w="16838" w:h="11906" w:orient="landscape" w:code="9"/>
      <w:pgMar w:top="851" w:right="567"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840" w:rsidRDefault="009A0840" w:rsidP="003D47EB">
      <w:pPr>
        <w:spacing w:after="0" w:line="240" w:lineRule="auto"/>
      </w:pPr>
      <w:r>
        <w:separator/>
      </w:r>
    </w:p>
  </w:endnote>
  <w:endnote w:type="continuationSeparator" w:id="0">
    <w:p w:rsidR="009A0840" w:rsidRDefault="009A0840"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840" w:rsidRDefault="009A0840" w:rsidP="003D47EB">
      <w:pPr>
        <w:spacing w:after="0" w:line="240" w:lineRule="auto"/>
      </w:pPr>
      <w:r>
        <w:separator/>
      </w:r>
    </w:p>
  </w:footnote>
  <w:footnote w:type="continuationSeparator" w:id="0">
    <w:p w:rsidR="009A0840" w:rsidRDefault="009A0840" w:rsidP="003D4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840" w:rsidRPr="007A4549" w:rsidRDefault="009A0840">
    <w:pPr>
      <w:pStyle w:val="a5"/>
      <w:jc w:val="center"/>
      <w:rPr>
        <w:rFonts w:ascii="Times New Roman" w:hAnsi="Times New Roman" w:cs="Times New Roman"/>
      </w:rPr>
    </w:pPr>
  </w:p>
  <w:p w:rsidR="009A0840" w:rsidRDefault="009A0840">
    <w:pPr>
      <w:pStyle w:val="a5"/>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3CB9"/>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0840"/>
    <w:rsid w:val="009A45FE"/>
    <w:rsid w:val="009C4BAC"/>
    <w:rsid w:val="009E2484"/>
    <w:rsid w:val="00A30022"/>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800C4-463C-418A-8588-8DF4D2DB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Pages>
  <Words>985</Words>
  <Characters>5617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34</cp:revision>
  <cp:lastPrinted>2013-04-22T12:47:00Z</cp:lastPrinted>
  <dcterms:created xsi:type="dcterms:W3CDTF">2013-03-28T07:28:00Z</dcterms:created>
  <dcterms:modified xsi:type="dcterms:W3CDTF">2013-05-06T11:59:00Z</dcterms:modified>
</cp:coreProperties>
</file>